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EF" w:rsidRDefault="00E348CF">
      <w:bookmarkStart w:id="0" w:name="_GoBack"/>
      <w:r w:rsidRPr="00E348CF">
        <w:rPr>
          <w:noProof/>
          <w:lang w:eastAsia="de-DE"/>
        </w:rPr>
        <w:drawing>
          <wp:inline distT="0" distB="0" distL="0" distR="0" wp14:anchorId="26E9D84C" wp14:editId="64A85E7C">
            <wp:extent cx="7633253" cy="3747052"/>
            <wp:effectExtent l="0" t="0" r="6350" b="635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0808EF" w:rsidSect="001329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CF"/>
    <w:rsid w:val="000808EF"/>
    <w:rsid w:val="00132941"/>
    <w:rsid w:val="003969C7"/>
    <w:rsid w:val="00430F59"/>
    <w:rsid w:val="006D3A57"/>
    <w:rsid w:val="00A01748"/>
    <w:rsid w:val="00E348CF"/>
    <w:rsid w:val="00E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DD23E-369D-4DFD-A46F-42620A9C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F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Arbeitsblat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871228468771397E-2"/>
          <c:y val="0.13823378598959091"/>
          <c:w val="0.94568690095846641"/>
          <c:h val="0.78911103894439083"/>
        </c:manualLayout>
      </c:layout>
      <c:lineChart>
        <c:grouping val="standard"/>
        <c:varyColors val="0"/>
        <c:ser>
          <c:idx val="0"/>
          <c:order val="0"/>
          <c:spPr>
            <a:ln w="25399">
              <a:solidFill>
                <a:srgbClr val="00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2.804311311644099E-2"/>
                  <c:y val="3.71369143647575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945-4CB6-A07E-6C5735986BE4}"/>
                </c:ext>
              </c:extLst>
            </c:dLbl>
            <c:dLbl>
              <c:idx val="9"/>
              <c:layout>
                <c:manualLayout>
                  <c:x val="-1.4075295191141072E-2"/>
                  <c:y val="-2.993309820035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945-4CB6-A07E-6C5735986BE4}"/>
                </c:ext>
              </c:extLst>
            </c:dLbl>
            <c:dLbl>
              <c:idx val="10"/>
              <c:layout>
                <c:manualLayout>
                  <c:x val="-3.2479267454277781E-2"/>
                  <c:y val="4.210506344365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945-4CB6-A07E-6C5735986BE4}"/>
                </c:ext>
              </c:extLst>
            </c:dLbl>
            <c:numFmt formatCode="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Sheet1!$A$1:$U$1</c:f>
              <c:strCache>
                <c:ptCount val="21"/>
                <c:pt idx="0">
                  <c:v>I/08</c:v>
                </c:pt>
                <c:pt idx="1">
                  <c:v>III/08</c:v>
                </c:pt>
                <c:pt idx="2">
                  <c:v>I/09</c:v>
                </c:pt>
                <c:pt idx="3">
                  <c:v>III/09</c:v>
                </c:pt>
                <c:pt idx="4">
                  <c:v>I/10</c:v>
                </c:pt>
                <c:pt idx="5">
                  <c:v>III/10</c:v>
                </c:pt>
                <c:pt idx="6">
                  <c:v>I/11</c:v>
                </c:pt>
                <c:pt idx="7">
                  <c:v>III/11</c:v>
                </c:pt>
                <c:pt idx="8">
                  <c:v>I/12</c:v>
                </c:pt>
                <c:pt idx="9">
                  <c:v>III/12</c:v>
                </c:pt>
                <c:pt idx="10">
                  <c:v>I/13</c:v>
                </c:pt>
                <c:pt idx="11">
                  <c:v>III/13</c:v>
                </c:pt>
                <c:pt idx="12">
                  <c:v>I/14</c:v>
                </c:pt>
                <c:pt idx="13">
                  <c:v>III/14</c:v>
                </c:pt>
                <c:pt idx="14">
                  <c:v>I/15</c:v>
                </c:pt>
                <c:pt idx="15">
                  <c:v>III/15</c:v>
                </c:pt>
                <c:pt idx="16">
                  <c:v>I/16</c:v>
                </c:pt>
                <c:pt idx="17">
                  <c:v>III/16</c:v>
                </c:pt>
                <c:pt idx="18">
                  <c:v>I/17</c:v>
                </c:pt>
                <c:pt idx="19">
                  <c:v>III/17</c:v>
                </c:pt>
                <c:pt idx="20">
                  <c:v>I/18</c:v>
                </c:pt>
              </c:strCache>
            </c:strRef>
          </c:cat>
          <c:val>
            <c:numRef>
              <c:f>Sheet1!$A$2:$U$2</c:f>
              <c:numCache>
                <c:formatCode>0.0</c:formatCode>
                <c:ptCount val="21"/>
                <c:pt idx="0">
                  <c:v>88.859889714088652</c:v>
                </c:pt>
                <c:pt idx="1">
                  <c:v>95.189664840225788</c:v>
                </c:pt>
                <c:pt idx="2">
                  <c:v>73.3015006667667</c:v>
                </c:pt>
                <c:pt idx="3">
                  <c:v>93.636777784405595</c:v>
                </c:pt>
                <c:pt idx="4">
                  <c:v>99.712771536124848</c:v>
                </c:pt>
                <c:pt idx="5">
                  <c:v>111.06583633143002</c:v>
                </c:pt>
                <c:pt idx="6">
                  <c:v>121.34768230172341</c:v>
                </c:pt>
                <c:pt idx="7">
                  <c:v>114.30305000280842</c:v>
                </c:pt>
                <c:pt idx="8">
                  <c:v>125.73161893493618</c:v>
                </c:pt>
                <c:pt idx="9">
                  <c:v>106.91394719709471</c:v>
                </c:pt>
                <c:pt idx="10">
                  <c:v>103.36121129321192</c:v>
                </c:pt>
                <c:pt idx="11">
                  <c:v>110.60817439034953</c:v>
                </c:pt>
                <c:pt idx="12">
                  <c:v>116.2895524112119</c:v>
                </c:pt>
                <c:pt idx="13">
                  <c:v>114.40824093049518</c:v>
                </c:pt>
                <c:pt idx="14">
                  <c:v>118.34525761516598</c:v>
                </c:pt>
                <c:pt idx="15">
                  <c:v>116.29028334302053</c:v>
                </c:pt>
                <c:pt idx="16">
                  <c:v>118.26437425758643</c:v>
                </c:pt>
                <c:pt idx="17">
                  <c:v>119.30632841555388</c:v>
                </c:pt>
                <c:pt idx="18">
                  <c:v>128.1891571077679</c:v>
                </c:pt>
                <c:pt idx="19" formatCode="General">
                  <c:v>132</c:v>
                </c:pt>
                <c:pt idx="20">
                  <c:v>135.5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45-4CB6-A07E-6C5735986B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6243584"/>
        <c:axId val="126252160"/>
      </c:lineChart>
      <c:catAx>
        <c:axId val="12624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26252160"/>
        <c:crosses val="autoZero"/>
        <c:auto val="1"/>
        <c:lblAlgn val="ctr"/>
        <c:lblOffset val="0"/>
        <c:tickLblSkip val="1"/>
        <c:tickMarkSkip val="1"/>
        <c:noMultiLvlLbl val="0"/>
      </c:catAx>
      <c:valAx>
        <c:axId val="126252160"/>
        <c:scaling>
          <c:orientation val="minMax"/>
          <c:max val="150"/>
          <c:min val="40"/>
        </c:scaling>
        <c:delete val="0"/>
        <c:axPos val="l"/>
        <c:majorGridlines>
          <c:spPr>
            <a:ln w="3175">
              <a:solidFill>
                <a:srgbClr val="000000">
                  <a:alpha val="50000"/>
                </a:srgbClr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 b="1"/>
                  <a:t>Punkte</a:t>
                </a:r>
              </a:p>
            </c:rich>
          </c:tx>
          <c:layout>
            <c:manualLayout>
              <c:xMode val="edge"/>
              <c:yMode val="edge"/>
              <c:x val="5.9454868749709839E-4"/>
              <c:y val="5.1935434036410683E-2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26243584"/>
        <c:crosses val="autoZero"/>
        <c:crossBetween val="between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des Saarlandes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Henle, Dietmar</dc:creator>
  <cp:keywords/>
  <dc:description/>
  <cp:lastModifiedBy>Freudenberger, Jutta</cp:lastModifiedBy>
  <cp:revision>3</cp:revision>
  <dcterms:created xsi:type="dcterms:W3CDTF">2018-09-07T12:17:00Z</dcterms:created>
  <dcterms:modified xsi:type="dcterms:W3CDTF">2018-09-07T12:19:00Z</dcterms:modified>
</cp:coreProperties>
</file>